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EF06A" w14:textId="77777777" w:rsidR="008D5F54" w:rsidRPr="008D5F54" w:rsidRDefault="008D5F54" w:rsidP="008D5F54">
      <w:pPr>
        <w:pStyle w:val="has-huge-font-size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222222"/>
        </w:rPr>
      </w:pPr>
      <w:r w:rsidRPr="008D5F54">
        <w:rPr>
          <w:rFonts w:asciiTheme="minorHAnsi" w:hAnsiTheme="minorHAnsi" w:cstheme="minorHAnsi"/>
          <w:color w:val="222222"/>
        </w:rPr>
        <w:br/>
        <w:t>games.nrw</w:t>
      </w:r>
    </w:p>
    <w:p w14:paraId="5819D006" w14:textId="77777777" w:rsidR="008D5F54" w:rsidRPr="008D5F54" w:rsidRDefault="008D5F54" w:rsidP="008D5F54">
      <w:pPr>
        <w:pStyle w:val="NormalWeb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222222"/>
        </w:rPr>
      </w:pPr>
      <w:r w:rsidRPr="008D5F54">
        <w:rPr>
          <w:rFonts w:asciiTheme="minorHAnsi" w:hAnsiTheme="minorHAnsi" w:cstheme="minorHAnsi"/>
          <w:color w:val="222222"/>
        </w:rPr>
        <w:t>games.nrw ist die Interessenvertretung der digitalen Spielewirtschaft in Nordrhein-Westfalen. Mitglieder von games.nrw sind Entwickler, Publisher, eSports-Unternehmen und -vereine, Games-spezifische Dienstleister und Initiativen sowie Ausbildungseinrichtungen in NRW.</w:t>
      </w:r>
    </w:p>
    <w:p w14:paraId="714E54E3" w14:textId="77777777" w:rsidR="008D5F54" w:rsidRPr="008D5F54" w:rsidRDefault="008D5F54" w:rsidP="008D5F54">
      <w:pPr>
        <w:pStyle w:val="NormalWeb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222222"/>
        </w:rPr>
      </w:pPr>
      <w:r w:rsidRPr="008D5F54">
        <w:rPr>
          <w:rFonts w:asciiTheme="minorHAnsi" w:hAnsiTheme="minorHAnsi" w:cstheme="minorHAnsi"/>
          <w:color w:val="222222"/>
        </w:rPr>
        <w:t>games.nrw ist der zentrale Ansprechpartner für Politik, Medien und Gesellschaft in allen NRW-bezogenen Fragen rund um digitale Spiele.</w:t>
      </w:r>
    </w:p>
    <w:p w14:paraId="651B7915" w14:textId="77777777" w:rsidR="008D5F54" w:rsidRPr="008D5F54" w:rsidRDefault="008D5F54" w:rsidP="008D5F54">
      <w:pPr>
        <w:pStyle w:val="NormalWeb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222222"/>
        </w:rPr>
      </w:pPr>
      <w:r w:rsidRPr="008D5F54">
        <w:rPr>
          <w:rFonts w:asciiTheme="minorHAnsi" w:hAnsiTheme="minorHAnsi" w:cstheme="minorHAnsi"/>
          <w:color w:val="222222"/>
        </w:rPr>
        <w:t>Der Verein hilft dabei, die Sichtbarkeit der Vielfalt an Akteurinnen und Akteuren und Events der digitalen Spielebranche in Nordrhein-Westfalen zu erhöhen, das Games-Netzwerk in NRW zu verbessern und den Branchencluster in enger Kooperation mit bestehenden Institutionen im Land auszubauen.</w:t>
      </w:r>
    </w:p>
    <w:p w14:paraId="6A00F4C4" w14:textId="77777777" w:rsidR="008D5F54" w:rsidRPr="008D5F54" w:rsidRDefault="008D5F54" w:rsidP="008D5F54">
      <w:pPr>
        <w:pStyle w:val="NormalWeb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222222"/>
        </w:rPr>
      </w:pPr>
      <w:r w:rsidRPr="008D5F54">
        <w:rPr>
          <w:rFonts w:asciiTheme="minorHAnsi" w:hAnsiTheme="minorHAnsi" w:cstheme="minorHAnsi"/>
          <w:color w:val="222222"/>
        </w:rPr>
        <w:t>Unsere Mission ist es, NRW zu einem exzellenten Games-Standort in Deutschland zu machen.</w:t>
      </w:r>
    </w:p>
    <w:p w14:paraId="41BAF0C0" w14:textId="77777777" w:rsidR="00E805AD" w:rsidRPr="008D5F54" w:rsidRDefault="008D5F54" w:rsidP="008D5F54">
      <w:pPr>
        <w:rPr>
          <w:rFonts w:cstheme="minorHAnsi"/>
          <w:sz w:val="24"/>
          <w:szCs w:val="24"/>
        </w:rPr>
      </w:pPr>
    </w:p>
    <w:p w14:paraId="3BB2BEA8" w14:textId="77777777" w:rsidR="008D5F54" w:rsidRPr="008D5F54" w:rsidRDefault="008D5F54" w:rsidP="008D5F54">
      <w:pPr>
        <w:rPr>
          <w:rFonts w:cstheme="minorHAnsi"/>
          <w:sz w:val="24"/>
          <w:szCs w:val="24"/>
          <w:lang w:val="en-US"/>
        </w:rPr>
      </w:pPr>
      <w:r w:rsidRPr="008D5F54">
        <w:rPr>
          <w:rFonts w:cstheme="minorHAnsi"/>
          <w:sz w:val="24"/>
          <w:szCs w:val="24"/>
          <w:lang w:val="en-US"/>
        </w:rPr>
        <w:t>games.nrw</w:t>
      </w:r>
    </w:p>
    <w:p w14:paraId="32FB8A25" w14:textId="77777777" w:rsidR="008D5F54" w:rsidRPr="008D5F54" w:rsidRDefault="008D5F54" w:rsidP="008D5F54">
      <w:pPr>
        <w:rPr>
          <w:rFonts w:cstheme="minorHAnsi"/>
          <w:sz w:val="24"/>
          <w:szCs w:val="24"/>
          <w:lang w:val="en-US"/>
        </w:rPr>
      </w:pPr>
      <w:r w:rsidRPr="008D5F54">
        <w:rPr>
          <w:rFonts w:cstheme="minorHAnsi"/>
          <w:sz w:val="24"/>
          <w:szCs w:val="24"/>
          <w:lang w:val="en-US"/>
        </w:rPr>
        <w:t>games.nrw represents the interests of the digital games industry in North Rhine-Westphalia. Members of games.nrw are developers, publishers, eSports companies and clubs, games-specific service providers and initiatives as well as educational institutions in NRW.</w:t>
      </w:r>
    </w:p>
    <w:p w14:paraId="5B376895" w14:textId="77777777" w:rsidR="008D5F54" w:rsidRPr="008D5F54" w:rsidRDefault="008D5F54" w:rsidP="008D5F54">
      <w:pPr>
        <w:rPr>
          <w:rFonts w:cstheme="minorHAnsi"/>
          <w:sz w:val="24"/>
          <w:szCs w:val="24"/>
          <w:lang w:val="en-US"/>
        </w:rPr>
      </w:pPr>
      <w:r w:rsidRPr="008D5F54">
        <w:rPr>
          <w:rFonts w:cstheme="minorHAnsi"/>
          <w:sz w:val="24"/>
          <w:szCs w:val="24"/>
          <w:lang w:val="en-US"/>
        </w:rPr>
        <w:t>games.nrw is the central contact for politics, media and society in all NRW-related questions about digital games.</w:t>
      </w:r>
    </w:p>
    <w:p w14:paraId="4E183AF4" w14:textId="77777777" w:rsidR="008D5F54" w:rsidRPr="008D5F54" w:rsidRDefault="008D5F54" w:rsidP="008D5F54">
      <w:pPr>
        <w:rPr>
          <w:rFonts w:cstheme="minorHAnsi"/>
          <w:sz w:val="24"/>
          <w:szCs w:val="24"/>
          <w:lang w:val="en-US"/>
        </w:rPr>
      </w:pPr>
      <w:r w:rsidRPr="008D5F54">
        <w:rPr>
          <w:rFonts w:cstheme="minorHAnsi"/>
          <w:sz w:val="24"/>
          <w:szCs w:val="24"/>
          <w:lang w:val="en-US"/>
        </w:rPr>
        <w:t>The association helps to increase the visibility of the diversity of players and events in the digital games industry in North Rhine-Westphalia, improve the games network in NRW and expand the industry cluster in close cooperation with existing institutions in the state.</w:t>
      </w:r>
    </w:p>
    <w:p w14:paraId="4E6F2C48" w14:textId="77777777" w:rsidR="008D5F54" w:rsidRPr="008D5F54" w:rsidRDefault="008D5F54" w:rsidP="008D5F54">
      <w:pPr>
        <w:rPr>
          <w:rFonts w:cstheme="minorHAnsi"/>
          <w:sz w:val="24"/>
          <w:szCs w:val="24"/>
          <w:lang w:val="en-US"/>
        </w:rPr>
      </w:pPr>
      <w:r w:rsidRPr="008D5F54">
        <w:rPr>
          <w:rFonts w:cstheme="minorHAnsi"/>
          <w:sz w:val="24"/>
          <w:szCs w:val="24"/>
          <w:lang w:val="en-US"/>
        </w:rPr>
        <w:t>Our mission is to make NRW an excellent games location in Germany.</w:t>
      </w:r>
    </w:p>
    <w:p w14:paraId="1A02AD56" w14:textId="77777777" w:rsidR="008D5F54" w:rsidRPr="008D5F54" w:rsidRDefault="008D5F54" w:rsidP="008D5F54">
      <w:pPr>
        <w:rPr>
          <w:rFonts w:cstheme="minorHAnsi"/>
          <w:sz w:val="24"/>
          <w:szCs w:val="24"/>
          <w:lang w:val="en-US"/>
        </w:rPr>
      </w:pPr>
      <w:bookmarkStart w:id="0" w:name="_GoBack"/>
      <w:bookmarkEnd w:id="0"/>
    </w:p>
    <w:sectPr w:rsidR="008D5F54" w:rsidRPr="008D5F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F54"/>
    <w:rsid w:val="0060117E"/>
    <w:rsid w:val="008D5F54"/>
    <w:rsid w:val="00D0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64DEE"/>
  <w15:chartTrackingRefBased/>
  <w15:docId w15:val="{5CCE6849-FB73-4A69-A551-75612CA0C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huge-font-size">
    <w:name w:val="has-huge-font-size"/>
    <w:basedOn w:val="Normal"/>
    <w:rsid w:val="008D5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ormalWeb">
    <w:name w:val="Normal (Web)"/>
    <w:basedOn w:val="Normal"/>
    <w:uiPriority w:val="99"/>
    <w:semiHidden/>
    <w:unhideWhenUsed/>
    <w:rsid w:val="008D5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3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Bochnig</dc:creator>
  <cp:keywords/>
  <dc:description/>
  <cp:lastModifiedBy>Katharina Bochnig</cp:lastModifiedBy>
  <cp:revision>1</cp:revision>
  <dcterms:created xsi:type="dcterms:W3CDTF">2020-10-02T07:33:00Z</dcterms:created>
  <dcterms:modified xsi:type="dcterms:W3CDTF">2020-10-02T07:36:00Z</dcterms:modified>
</cp:coreProperties>
</file>